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828" w:rsidRPr="00361828" w:rsidRDefault="00361828" w:rsidP="00361828">
      <w:pPr>
        <w:spacing w:after="0" w:line="260" w:lineRule="atLeast"/>
        <w:rPr>
          <w:rFonts w:ascii="Times New Roman" w:eastAsia="Times New Roman" w:hAnsi="Times New Roman" w:cs="Times New Roman"/>
          <w:sz w:val="24"/>
          <w:szCs w:val="24"/>
          <w:lang w:eastAsia="pl-PL"/>
        </w:rPr>
      </w:pPr>
      <w:r w:rsidRPr="00361828">
        <w:rPr>
          <w:rFonts w:ascii="Times New Roman" w:eastAsia="Times New Roman" w:hAnsi="Times New Roman" w:cs="Times New Roman"/>
          <w:sz w:val="24"/>
          <w:szCs w:val="24"/>
          <w:lang w:eastAsia="pl-PL"/>
        </w:rPr>
        <w:t>Ogłoszenie powiązane:</w:t>
      </w:r>
    </w:p>
    <w:p w:rsidR="00361828" w:rsidRPr="00361828" w:rsidRDefault="00361828" w:rsidP="00361828">
      <w:pPr>
        <w:spacing w:after="0" w:line="260" w:lineRule="atLeast"/>
        <w:rPr>
          <w:rFonts w:ascii="Times New Roman" w:eastAsia="Times New Roman" w:hAnsi="Times New Roman" w:cs="Times New Roman"/>
          <w:sz w:val="24"/>
          <w:szCs w:val="24"/>
          <w:lang w:eastAsia="pl-PL"/>
        </w:rPr>
      </w:pPr>
      <w:hyperlink r:id="rId5" w:tgtFrame="_blank" w:history="1">
        <w:r w:rsidRPr="00361828">
          <w:rPr>
            <w:rFonts w:ascii="Times New Roman" w:eastAsia="Times New Roman" w:hAnsi="Times New Roman" w:cs="Times New Roman"/>
            <w:color w:val="0000FF"/>
            <w:sz w:val="24"/>
            <w:szCs w:val="24"/>
            <w:u w:val="single"/>
            <w:lang w:eastAsia="pl-PL"/>
          </w:rPr>
          <w:t>Ogłoszenie nr 24652-2016 z dnia 2016-02-04 r.</w:t>
        </w:r>
      </w:hyperlink>
      <w:r w:rsidRPr="00361828">
        <w:rPr>
          <w:rFonts w:ascii="Times New Roman" w:eastAsia="Times New Roman" w:hAnsi="Times New Roman" w:cs="Times New Roman"/>
          <w:sz w:val="24"/>
          <w:szCs w:val="24"/>
          <w:lang w:eastAsia="pl-PL"/>
        </w:rPr>
        <w:t xml:space="preserve"> Ogłoszenie o zamówieniu - Tereszpol</w:t>
      </w:r>
      <w:r w:rsidRPr="00361828">
        <w:rPr>
          <w:rFonts w:ascii="Times New Roman" w:eastAsia="Times New Roman" w:hAnsi="Times New Roman" w:cs="Times New Roman"/>
          <w:sz w:val="24"/>
          <w:szCs w:val="24"/>
          <w:lang w:eastAsia="pl-PL"/>
        </w:rPr>
        <w:br/>
        <w:t>Przedmiotem zamówienia jest dostawa lekkiego oleju opałowego: 1) w ilości 70 000 litrów na sezon grzewczy 2016- 2017 do kotłowni. Olej powinien posiadać następujące parametry podstawowe: -Wartość opałowa- nie mniej niż 41 300...</w:t>
      </w:r>
      <w:r w:rsidRPr="00361828">
        <w:rPr>
          <w:rFonts w:ascii="Times New Roman" w:eastAsia="Times New Roman" w:hAnsi="Times New Roman" w:cs="Times New Roman"/>
          <w:sz w:val="24"/>
          <w:szCs w:val="24"/>
          <w:lang w:eastAsia="pl-PL"/>
        </w:rPr>
        <w:br/>
        <w:t xml:space="preserve">Termin składania ofert: 2016-02-23 </w:t>
      </w:r>
    </w:p>
    <w:p w:rsidR="00361828" w:rsidRPr="00361828" w:rsidRDefault="00361828" w:rsidP="00361828">
      <w:pPr>
        <w:spacing w:after="0" w:line="240" w:lineRule="auto"/>
        <w:rPr>
          <w:rFonts w:ascii="Times New Roman" w:eastAsia="Times New Roman" w:hAnsi="Times New Roman" w:cs="Times New Roman"/>
          <w:sz w:val="24"/>
          <w:szCs w:val="24"/>
          <w:lang w:eastAsia="pl-PL"/>
        </w:rPr>
      </w:pPr>
      <w:r w:rsidRPr="00361828">
        <w:rPr>
          <w:rFonts w:ascii="Times New Roman" w:eastAsia="Times New Roman" w:hAnsi="Times New Roman" w:cs="Times New Roman"/>
          <w:sz w:val="24"/>
          <w:szCs w:val="24"/>
          <w:lang w:eastAsia="pl-PL"/>
        </w:rPr>
        <w:pict>
          <v:rect id="_x0000_i1025" style="width:0;height:2pt" o:hralign="center" o:hrstd="t" o:hrnoshade="t" o:hr="t" fillcolor="black" stroked="f"/>
        </w:pict>
      </w:r>
    </w:p>
    <w:p w:rsidR="00361828" w:rsidRPr="00361828" w:rsidRDefault="00361828" w:rsidP="00361828">
      <w:pPr>
        <w:spacing w:before="100" w:beforeAutospacing="1" w:after="240" w:line="240" w:lineRule="auto"/>
        <w:rPr>
          <w:rFonts w:ascii="Times New Roman" w:eastAsia="Times New Roman" w:hAnsi="Times New Roman" w:cs="Times New Roman"/>
          <w:sz w:val="24"/>
          <w:szCs w:val="24"/>
          <w:lang w:eastAsia="pl-PL"/>
        </w:rPr>
      </w:pPr>
      <w:r w:rsidRPr="00361828">
        <w:rPr>
          <w:rFonts w:ascii="Times New Roman" w:eastAsia="Times New Roman" w:hAnsi="Times New Roman" w:cs="Times New Roman"/>
          <w:b/>
          <w:bCs/>
          <w:sz w:val="24"/>
          <w:szCs w:val="24"/>
          <w:lang w:eastAsia="pl-PL"/>
        </w:rPr>
        <w:t>Numer ogłoszenia: 28990 - 2016; data zamieszczenia: 10.02.2016</w:t>
      </w:r>
      <w:r w:rsidRPr="00361828">
        <w:rPr>
          <w:rFonts w:ascii="Times New Roman" w:eastAsia="Times New Roman" w:hAnsi="Times New Roman" w:cs="Times New Roman"/>
          <w:sz w:val="24"/>
          <w:szCs w:val="24"/>
          <w:lang w:eastAsia="pl-PL"/>
        </w:rPr>
        <w:br/>
      </w:r>
      <w:r w:rsidRPr="00361828">
        <w:rPr>
          <w:rFonts w:ascii="Times New Roman" w:eastAsia="Times New Roman" w:hAnsi="Times New Roman" w:cs="Times New Roman"/>
          <w:sz w:val="24"/>
          <w:szCs w:val="24"/>
          <w:lang w:eastAsia="pl-PL"/>
        </w:rPr>
        <w:br/>
        <w:t>OGŁOSZENIE O ZMIANIE OGŁOSZENIA</w:t>
      </w:r>
    </w:p>
    <w:p w:rsidR="00361828" w:rsidRPr="00361828" w:rsidRDefault="00361828" w:rsidP="00361828">
      <w:pPr>
        <w:spacing w:before="100" w:beforeAutospacing="1" w:after="100" w:afterAutospacing="1" w:line="240" w:lineRule="auto"/>
        <w:rPr>
          <w:rFonts w:ascii="Times New Roman" w:eastAsia="Times New Roman" w:hAnsi="Times New Roman" w:cs="Times New Roman"/>
          <w:sz w:val="24"/>
          <w:szCs w:val="24"/>
          <w:lang w:eastAsia="pl-PL"/>
        </w:rPr>
      </w:pPr>
      <w:r w:rsidRPr="00361828">
        <w:rPr>
          <w:rFonts w:ascii="Times New Roman" w:eastAsia="Times New Roman" w:hAnsi="Times New Roman" w:cs="Times New Roman"/>
          <w:b/>
          <w:bCs/>
          <w:sz w:val="24"/>
          <w:szCs w:val="24"/>
          <w:lang w:eastAsia="pl-PL"/>
        </w:rPr>
        <w:t>Ogłoszenie dotyczy:</w:t>
      </w:r>
      <w:r w:rsidRPr="00361828">
        <w:rPr>
          <w:rFonts w:ascii="Times New Roman" w:eastAsia="Times New Roman" w:hAnsi="Times New Roman" w:cs="Times New Roman"/>
          <w:sz w:val="24"/>
          <w:szCs w:val="24"/>
          <w:lang w:eastAsia="pl-PL"/>
        </w:rPr>
        <w:t xml:space="preserve"> Ogłoszenia o zamówieniu.</w:t>
      </w:r>
    </w:p>
    <w:p w:rsidR="00361828" w:rsidRPr="00361828" w:rsidRDefault="00361828" w:rsidP="00361828">
      <w:pPr>
        <w:spacing w:before="100" w:beforeAutospacing="1" w:after="100" w:afterAutospacing="1" w:line="240" w:lineRule="auto"/>
        <w:rPr>
          <w:rFonts w:ascii="Times New Roman" w:eastAsia="Times New Roman" w:hAnsi="Times New Roman" w:cs="Times New Roman"/>
          <w:sz w:val="24"/>
          <w:szCs w:val="24"/>
          <w:lang w:eastAsia="pl-PL"/>
        </w:rPr>
      </w:pPr>
      <w:r w:rsidRPr="00361828">
        <w:rPr>
          <w:rFonts w:ascii="Times New Roman" w:eastAsia="Times New Roman" w:hAnsi="Times New Roman" w:cs="Times New Roman"/>
          <w:b/>
          <w:bCs/>
          <w:sz w:val="24"/>
          <w:szCs w:val="24"/>
          <w:lang w:eastAsia="pl-PL"/>
        </w:rPr>
        <w:t>Informacje o zmienianym ogłoszeniu:</w:t>
      </w:r>
      <w:r w:rsidRPr="00361828">
        <w:rPr>
          <w:rFonts w:ascii="Times New Roman" w:eastAsia="Times New Roman" w:hAnsi="Times New Roman" w:cs="Times New Roman"/>
          <w:sz w:val="24"/>
          <w:szCs w:val="24"/>
          <w:lang w:eastAsia="pl-PL"/>
        </w:rPr>
        <w:t xml:space="preserve"> 24652 - 2016 data 04.02.2016 r.</w:t>
      </w:r>
    </w:p>
    <w:p w:rsidR="00361828" w:rsidRPr="00361828" w:rsidRDefault="00361828" w:rsidP="00361828">
      <w:pPr>
        <w:spacing w:before="100" w:beforeAutospacing="1" w:after="100" w:afterAutospacing="1" w:line="240" w:lineRule="auto"/>
        <w:rPr>
          <w:rFonts w:ascii="Times New Roman" w:eastAsia="Times New Roman" w:hAnsi="Times New Roman" w:cs="Times New Roman"/>
          <w:sz w:val="24"/>
          <w:szCs w:val="24"/>
          <w:lang w:eastAsia="pl-PL"/>
        </w:rPr>
      </w:pPr>
      <w:r w:rsidRPr="00361828">
        <w:rPr>
          <w:rFonts w:ascii="Times New Roman" w:eastAsia="Times New Roman" w:hAnsi="Times New Roman" w:cs="Times New Roman"/>
          <w:sz w:val="24"/>
          <w:szCs w:val="24"/>
          <w:lang w:eastAsia="pl-PL"/>
        </w:rPr>
        <w:t>SEKCJA I: ZAMAWIAJĄCY</w:t>
      </w:r>
    </w:p>
    <w:p w:rsidR="00361828" w:rsidRPr="00361828" w:rsidRDefault="00361828" w:rsidP="00361828">
      <w:pPr>
        <w:spacing w:before="100" w:beforeAutospacing="1" w:after="100" w:afterAutospacing="1" w:line="240" w:lineRule="auto"/>
        <w:rPr>
          <w:rFonts w:ascii="Times New Roman" w:eastAsia="Times New Roman" w:hAnsi="Times New Roman" w:cs="Times New Roman"/>
          <w:sz w:val="24"/>
          <w:szCs w:val="24"/>
          <w:lang w:eastAsia="pl-PL"/>
        </w:rPr>
      </w:pPr>
      <w:r w:rsidRPr="00361828">
        <w:rPr>
          <w:rFonts w:ascii="Times New Roman" w:eastAsia="Times New Roman" w:hAnsi="Times New Roman" w:cs="Times New Roman"/>
          <w:sz w:val="24"/>
          <w:szCs w:val="24"/>
          <w:lang w:eastAsia="pl-PL"/>
        </w:rPr>
        <w:t>Zespół Szkół Samorządowych w Tereszpolu-Kukiełkach, Tereszpol-Kukiełki 32, 23-407 Tereszpol, woj. lubelskie, tel. 84 68 76 022, fax. 84 68 76 022.</w:t>
      </w:r>
    </w:p>
    <w:p w:rsidR="00361828" w:rsidRPr="00361828" w:rsidRDefault="00361828" w:rsidP="00361828">
      <w:pPr>
        <w:spacing w:before="100" w:beforeAutospacing="1" w:after="100" w:afterAutospacing="1" w:line="240" w:lineRule="auto"/>
        <w:rPr>
          <w:rFonts w:ascii="Times New Roman" w:eastAsia="Times New Roman" w:hAnsi="Times New Roman" w:cs="Times New Roman"/>
          <w:sz w:val="24"/>
          <w:szCs w:val="24"/>
          <w:lang w:eastAsia="pl-PL"/>
        </w:rPr>
      </w:pPr>
      <w:r w:rsidRPr="00361828">
        <w:rPr>
          <w:rFonts w:ascii="Times New Roman" w:eastAsia="Times New Roman" w:hAnsi="Times New Roman" w:cs="Times New Roman"/>
          <w:sz w:val="24"/>
          <w:szCs w:val="24"/>
          <w:lang w:eastAsia="pl-PL"/>
        </w:rPr>
        <w:t>SEKCJA II: ZMIANY W OGŁOSZENIU</w:t>
      </w:r>
    </w:p>
    <w:p w:rsidR="00361828" w:rsidRPr="00361828" w:rsidRDefault="00361828" w:rsidP="00361828">
      <w:pPr>
        <w:spacing w:before="100" w:beforeAutospacing="1" w:after="100" w:afterAutospacing="1" w:line="240" w:lineRule="auto"/>
        <w:rPr>
          <w:rFonts w:ascii="Times New Roman" w:eastAsia="Times New Roman" w:hAnsi="Times New Roman" w:cs="Times New Roman"/>
          <w:sz w:val="24"/>
          <w:szCs w:val="24"/>
          <w:lang w:eastAsia="pl-PL"/>
        </w:rPr>
      </w:pPr>
      <w:r w:rsidRPr="00361828">
        <w:rPr>
          <w:rFonts w:ascii="Times New Roman" w:eastAsia="Times New Roman" w:hAnsi="Times New Roman" w:cs="Times New Roman"/>
          <w:b/>
          <w:bCs/>
          <w:sz w:val="24"/>
          <w:szCs w:val="24"/>
          <w:lang w:eastAsia="pl-PL"/>
        </w:rPr>
        <w:t>II.1) Tekst, który należy zmienić:</w:t>
      </w:r>
    </w:p>
    <w:p w:rsidR="00361828" w:rsidRPr="00361828" w:rsidRDefault="00361828" w:rsidP="00361828">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361828">
        <w:rPr>
          <w:rFonts w:ascii="Times New Roman" w:eastAsia="Times New Roman" w:hAnsi="Times New Roman" w:cs="Times New Roman"/>
          <w:b/>
          <w:bCs/>
          <w:sz w:val="24"/>
          <w:szCs w:val="24"/>
          <w:lang w:eastAsia="pl-PL"/>
        </w:rPr>
        <w:t>Miejsce, w którym znajduje się zmieniany tekst:</w:t>
      </w:r>
      <w:r w:rsidRPr="00361828">
        <w:rPr>
          <w:rFonts w:ascii="Times New Roman" w:eastAsia="Times New Roman" w:hAnsi="Times New Roman" w:cs="Times New Roman"/>
          <w:sz w:val="24"/>
          <w:szCs w:val="24"/>
          <w:lang w:eastAsia="pl-PL"/>
        </w:rPr>
        <w:t xml:space="preserve"> III.1).</w:t>
      </w:r>
    </w:p>
    <w:p w:rsidR="00361828" w:rsidRPr="00361828" w:rsidRDefault="00361828" w:rsidP="00361828">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361828">
        <w:rPr>
          <w:rFonts w:ascii="Times New Roman" w:eastAsia="Times New Roman" w:hAnsi="Times New Roman" w:cs="Times New Roman"/>
          <w:b/>
          <w:bCs/>
          <w:sz w:val="24"/>
          <w:szCs w:val="24"/>
          <w:lang w:eastAsia="pl-PL"/>
        </w:rPr>
        <w:t>W ogłoszeniu jest:</w:t>
      </w:r>
      <w:r w:rsidRPr="00361828">
        <w:rPr>
          <w:rFonts w:ascii="Times New Roman" w:eastAsia="Times New Roman" w:hAnsi="Times New Roman" w:cs="Times New Roman"/>
          <w:sz w:val="24"/>
          <w:szCs w:val="24"/>
          <w:lang w:eastAsia="pl-PL"/>
        </w:rPr>
        <w:t xml:space="preserve"> III.1) WADIUM Informacja na temat wadium: 1. Wykonawca obowiązany jest wnieść wadium w wysokości 1.000,00 złotych 2. Wadium można wnieść w formie: a) pieniądza na konto Zamawiającego, b) poręczeniach bankowych lub poręczeniach spółdzielczej kasy oszczędnościowo-kredytowej, z tym że poręczenie kasy jest zawsze poręczeniem pieniężnym. c) gwarancjach bankowych, d) gwarancjach ubezpieczeniowych. e) poręczeniach udzielanych przez podmioty, o których mowa w art. 6b ust. 5, pkt. 2 ustawy z dnia 9 listopada 2000 r. o utworzeniu Polskiej Agencji Rozwoju Przedsiębiorczości (Dz. U. Nr 109. poz. 1158 z </w:t>
      </w:r>
      <w:proofErr w:type="spellStart"/>
      <w:r w:rsidRPr="00361828">
        <w:rPr>
          <w:rFonts w:ascii="Times New Roman" w:eastAsia="Times New Roman" w:hAnsi="Times New Roman" w:cs="Times New Roman"/>
          <w:sz w:val="24"/>
          <w:szCs w:val="24"/>
          <w:lang w:eastAsia="pl-PL"/>
        </w:rPr>
        <w:t>późn</w:t>
      </w:r>
      <w:proofErr w:type="spellEnd"/>
      <w:r w:rsidRPr="00361828">
        <w:rPr>
          <w:rFonts w:ascii="Times New Roman" w:eastAsia="Times New Roman" w:hAnsi="Times New Roman" w:cs="Times New Roman"/>
          <w:sz w:val="24"/>
          <w:szCs w:val="24"/>
          <w:lang w:eastAsia="pl-PL"/>
        </w:rPr>
        <w:t xml:space="preserve">. </w:t>
      </w:r>
      <w:proofErr w:type="spellStart"/>
      <w:r w:rsidRPr="00361828">
        <w:rPr>
          <w:rFonts w:ascii="Times New Roman" w:eastAsia="Times New Roman" w:hAnsi="Times New Roman" w:cs="Times New Roman"/>
          <w:sz w:val="24"/>
          <w:szCs w:val="24"/>
          <w:lang w:eastAsia="pl-PL"/>
        </w:rPr>
        <w:t>zm</w:t>
      </w:r>
      <w:proofErr w:type="spellEnd"/>
      <w:r w:rsidRPr="00361828">
        <w:rPr>
          <w:rFonts w:ascii="Times New Roman" w:eastAsia="Times New Roman" w:hAnsi="Times New Roman" w:cs="Times New Roman"/>
          <w:sz w:val="24"/>
          <w:szCs w:val="24"/>
          <w:lang w:eastAsia="pl-PL"/>
        </w:rPr>
        <w:t xml:space="preserve">). 3.Wadium w pieniądzu należy wnieść w terminie złożenia ofert, tj. do 06.10.2015r. do godz. 8:00 na konto Nr 46 9644 1062 2005 6200 0622 0001 w Powiatowym Banku Spółdzielczym w Zamościu O/ Zwierzyniec dołączając do oferty ksero dowodu wpłaty wadium. 4. Za wadium skutecznie wniesione przelewem na wyżej wskazany rachunek bankowy, Zamawiający uznaje wadium, które najpóźniej przed upływem terminu składania ofert będzie znajdować się na rachunku Zamawiającego. Zamawiający stwierdzi wniesienie wadium na podstawie informacji banku prowadzącego w/w rachunek. 5. Dowód wniesienia wadium w formie innej niż w pieniądzu powinien być dołączony do oferty w postaci oryginału. 6. Zamawiający zwraca wadium wszystkim Wykonawcom zgodnie z art. 46 ustawy </w:t>
      </w:r>
      <w:proofErr w:type="spellStart"/>
      <w:r w:rsidRPr="00361828">
        <w:rPr>
          <w:rFonts w:ascii="Times New Roman" w:eastAsia="Times New Roman" w:hAnsi="Times New Roman" w:cs="Times New Roman"/>
          <w:sz w:val="24"/>
          <w:szCs w:val="24"/>
          <w:lang w:eastAsia="pl-PL"/>
        </w:rPr>
        <w:t>Pzp</w:t>
      </w:r>
      <w:proofErr w:type="spellEnd"/>
      <w:r w:rsidRPr="00361828">
        <w:rPr>
          <w:rFonts w:ascii="Times New Roman" w:eastAsia="Times New Roman" w:hAnsi="Times New Roman" w:cs="Times New Roman"/>
          <w:sz w:val="24"/>
          <w:szCs w:val="24"/>
          <w:lang w:eastAsia="pl-PL"/>
        </w:rPr>
        <w:t xml:space="preserve"> niezwłocznie po wyborze oferty najkorzystniejszej lub unieważnieniu postępowania, z wyjątkiem Wykonawcy, którego oferta została wybrana jako najkorzystniejsza. 7. Zamawiający zatrzymuje wadium wraz z odsetkami zgodnie z art. 46, ust.4a oraz ust.5 ustawy </w:t>
      </w:r>
      <w:proofErr w:type="spellStart"/>
      <w:r w:rsidRPr="00361828">
        <w:rPr>
          <w:rFonts w:ascii="Times New Roman" w:eastAsia="Times New Roman" w:hAnsi="Times New Roman" w:cs="Times New Roman"/>
          <w:sz w:val="24"/>
          <w:szCs w:val="24"/>
          <w:lang w:eastAsia="pl-PL"/>
        </w:rPr>
        <w:t>Pzp</w:t>
      </w:r>
      <w:proofErr w:type="spellEnd"/>
      <w:r w:rsidRPr="00361828">
        <w:rPr>
          <w:rFonts w:ascii="Times New Roman" w:eastAsia="Times New Roman" w:hAnsi="Times New Roman" w:cs="Times New Roman"/>
          <w:sz w:val="24"/>
          <w:szCs w:val="24"/>
          <w:lang w:eastAsia="pl-PL"/>
        </w:rPr>
        <w:t>, chyba że Wykonawca udowodni, że wynika to z przyczyn nieleżących po jego stronie..</w:t>
      </w:r>
    </w:p>
    <w:p w:rsidR="00361828" w:rsidRPr="00361828" w:rsidRDefault="00361828" w:rsidP="00361828">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361828">
        <w:rPr>
          <w:rFonts w:ascii="Times New Roman" w:eastAsia="Times New Roman" w:hAnsi="Times New Roman" w:cs="Times New Roman"/>
          <w:b/>
          <w:bCs/>
          <w:sz w:val="24"/>
          <w:szCs w:val="24"/>
          <w:lang w:eastAsia="pl-PL"/>
        </w:rPr>
        <w:lastRenderedPageBreak/>
        <w:t>W ogłoszeniu powinno być:</w:t>
      </w:r>
      <w:r w:rsidRPr="00361828">
        <w:rPr>
          <w:rFonts w:ascii="Times New Roman" w:eastAsia="Times New Roman" w:hAnsi="Times New Roman" w:cs="Times New Roman"/>
          <w:sz w:val="24"/>
          <w:szCs w:val="24"/>
          <w:lang w:eastAsia="pl-PL"/>
        </w:rPr>
        <w:t xml:space="preserve"> III.1) WADIUM Informacja na temat wadium: 1. Wykonawca obowiązany jest wnieść wadium w wysokości 1.000,00 złotych 2. Wadium można wnieść w formie: a) pieniądza na konto Zamawiającego, b) poręczeniach bankowych lub poręczeniach spółdzielczej kasy oszczędnościowo-kredytowej, z tym że poręczenie kasy jest zawsze poręczeniem pieniężnym. c) gwarancjach bankowych, d) gwarancjach ubezpieczeniowych. e) poręczeniach udzielanych przez podmioty, o których mowa w art. 6b ust. 5, pkt. 2 ustawy z dnia 9 listopada 2000 r. o utworzeniu Polskiej Agencji Rozwoju Przedsiębiorczości (Dz. U. Nr 109. poz. 1158 z </w:t>
      </w:r>
      <w:proofErr w:type="spellStart"/>
      <w:r w:rsidRPr="00361828">
        <w:rPr>
          <w:rFonts w:ascii="Times New Roman" w:eastAsia="Times New Roman" w:hAnsi="Times New Roman" w:cs="Times New Roman"/>
          <w:sz w:val="24"/>
          <w:szCs w:val="24"/>
          <w:lang w:eastAsia="pl-PL"/>
        </w:rPr>
        <w:t>późn</w:t>
      </w:r>
      <w:proofErr w:type="spellEnd"/>
      <w:r w:rsidRPr="00361828">
        <w:rPr>
          <w:rFonts w:ascii="Times New Roman" w:eastAsia="Times New Roman" w:hAnsi="Times New Roman" w:cs="Times New Roman"/>
          <w:sz w:val="24"/>
          <w:szCs w:val="24"/>
          <w:lang w:eastAsia="pl-PL"/>
        </w:rPr>
        <w:t xml:space="preserve">. </w:t>
      </w:r>
      <w:proofErr w:type="spellStart"/>
      <w:r w:rsidRPr="00361828">
        <w:rPr>
          <w:rFonts w:ascii="Times New Roman" w:eastAsia="Times New Roman" w:hAnsi="Times New Roman" w:cs="Times New Roman"/>
          <w:sz w:val="24"/>
          <w:szCs w:val="24"/>
          <w:lang w:eastAsia="pl-PL"/>
        </w:rPr>
        <w:t>zm</w:t>
      </w:r>
      <w:proofErr w:type="spellEnd"/>
      <w:r w:rsidRPr="00361828">
        <w:rPr>
          <w:rFonts w:ascii="Times New Roman" w:eastAsia="Times New Roman" w:hAnsi="Times New Roman" w:cs="Times New Roman"/>
          <w:sz w:val="24"/>
          <w:szCs w:val="24"/>
          <w:lang w:eastAsia="pl-PL"/>
        </w:rPr>
        <w:t xml:space="preserve">). 3. Wadium w pieniądzu należy wnieść w terminie złożenia ofert, tj. do 20.02.2016r. do godz. 15:00 na konto Nr : 56 9644 1062 2005 6200 0505 0001 w Powiatowym Banku Spółdzielczym w Zamościu O/ Zwierzyniec dołączając do oferty ksero dowodu wpłaty wadium. 4. Za wadium skutecznie wniesione przelewem na wyżej wskazany rachunek bankowy, Zamawiający uznaje wadium, które najpóźniej przed upływem terminu składania ofert będzie znajdować się na rachunku Zamawiającego. Zamawiający stwierdzi wniesienie wadium na podstawie informacji banku prowadzącego w/w rachunek. 5. Dowód wniesienia wadium w formie innej niż w pieniądzu powinien być dołączony do oferty w postaci oryginału. 6. Zamawiający zwraca wadium wszystkim Wykonawcom zgodnie z art. 46 ustawy </w:t>
      </w:r>
      <w:proofErr w:type="spellStart"/>
      <w:r w:rsidRPr="00361828">
        <w:rPr>
          <w:rFonts w:ascii="Times New Roman" w:eastAsia="Times New Roman" w:hAnsi="Times New Roman" w:cs="Times New Roman"/>
          <w:sz w:val="24"/>
          <w:szCs w:val="24"/>
          <w:lang w:eastAsia="pl-PL"/>
        </w:rPr>
        <w:t>Pzp</w:t>
      </w:r>
      <w:proofErr w:type="spellEnd"/>
      <w:r w:rsidRPr="00361828">
        <w:rPr>
          <w:rFonts w:ascii="Times New Roman" w:eastAsia="Times New Roman" w:hAnsi="Times New Roman" w:cs="Times New Roman"/>
          <w:sz w:val="24"/>
          <w:szCs w:val="24"/>
          <w:lang w:eastAsia="pl-PL"/>
        </w:rPr>
        <w:t xml:space="preserve"> niezwłocznie po wyborze oferty najkorzystniejszej lub unieważnieniu postępowania, z wyjątkiem Wykonawcy, którego oferta została wybrana jako najkorzystniejsza. 7. Zamawiający zatrzymuje wadium wraz z odsetkami zgodnie z art. 46, ust.4a oraz ust.5 ustawy </w:t>
      </w:r>
      <w:proofErr w:type="spellStart"/>
      <w:r w:rsidRPr="00361828">
        <w:rPr>
          <w:rFonts w:ascii="Times New Roman" w:eastAsia="Times New Roman" w:hAnsi="Times New Roman" w:cs="Times New Roman"/>
          <w:sz w:val="24"/>
          <w:szCs w:val="24"/>
          <w:lang w:eastAsia="pl-PL"/>
        </w:rPr>
        <w:t>Pzp</w:t>
      </w:r>
      <w:proofErr w:type="spellEnd"/>
      <w:r w:rsidRPr="00361828">
        <w:rPr>
          <w:rFonts w:ascii="Times New Roman" w:eastAsia="Times New Roman" w:hAnsi="Times New Roman" w:cs="Times New Roman"/>
          <w:sz w:val="24"/>
          <w:szCs w:val="24"/>
          <w:lang w:eastAsia="pl-PL"/>
        </w:rPr>
        <w:t>, chyba że Wykonawca udowodni, że wynika to z przyczyn nieleżących po jego stronie..</w:t>
      </w:r>
    </w:p>
    <w:p w:rsidR="001A3414" w:rsidRDefault="001A3414"/>
    <w:sectPr w:rsidR="001A3414" w:rsidSect="001A341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81719A"/>
    <w:multiLevelType w:val="multilevel"/>
    <w:tmpl w:val="B2AAA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proofState w:spelling="clean"/>
  <w:defaultTabStop w:val="708"/>
  <w:hyphenationZone w:val="425"/>
  <w:characterSpacingControl w:val="doNotCompress"/>
  <w:compat/>
  <w:rsids>
    <w:rsidRoot w:val="00361828"/>
    <w:rsid w:val="001A3414"/>
    <w:rsid w:val="0036182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A3414"/>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2">
    <w:name w:val="text2"/>
    <w:basedOn w:val="Domylnaczcionkaakapitu"/>
    <w:rsid w:val="00361828"/>
  </w:style>
  <w:style w:type="character" w:styleId="Hipercze">
    <w:name w:val="Hyperlink"/>
    <w:basedOn w:val="Domylnaczcionkaakapitu"/>
    <w:uiPriority w:val="99"/>
    <w:semiHidden/>
    <w:unhideWhenUsed/>
    <w:rsid w:val="00361828"/>
    <w:rPr>
      <w:color w:val="0000FF"/>
      <w:u w:val="single"/>
    </w:rPr>
  </w:style>
  <w:style w:type="paragraph" w:styleId="NormalnyWeb">
    <w:name w:val="Normal (Web)"/>
    <w:basedOn w:val="Normalny"/>
    <w:uiPriority w:val="99"/>
    <w:semiHidden/>
    <w:unhideWhenUsed/>
    <w:rsid w:val="0036182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header">
    <w:name w:val="kh_header"/>
    <w:basedOn w:val="Normalny"/>
    <w:rsid w:val="0036182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rsid w:val="00361828"/>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2066567332">
      <w:bodyDiv w:val="1"/>
      <w:marLeft w:val="0"/>
      <w:marRight w:val="0"/>
      <w:marTop w:val="0"/>
      <w:marBottom w:val="0"/>
      <w:divBdr>
        <w:top w:val="none" w:sz="0" w:space="0" w:color="auto"/>
        <w:left w:val="none" w:sz="0" w:space="0" w:color="auto"/>
        <w:bottom w:val="none" w:sz="0" w:space="0" w:color="auto"/>
        <w:right w:val="none" w:sz="0" w:space="0" w:color="auto"/>
      </w:divBdr>
      <w:divsChild>
        <w:div w:id="891695660">
          <w:marLeft w:val="2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zp0.portal.uzp.gov.pl/index.php?ogloszenie=show&amp;pozycja=24652&amp;rok=2016-02-04"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632</Words>
  <Characters>3798</Characters>
  <Application>Microsoft Office Word</Application>
  <DocSecurity>0</DocSecurity>
  <Lines>31</Lines>
  <Paragraphs>8</Paragraphs>
  <ScaleCrop>false</ScaleCrop>
  <Company/>
  <LinksUpToDate>false</LinksUpToDate>
  <CharactersWithSpaces>4422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SZKOŁA</dc:creator>
  <cp:lastModifiedBy>SZKOŁA</cp:lastModifiedBy>
  <cp:revision>2</cp:revision>
  <dcterms:created xsi:type="dcterms:W3CDTF">2016-02-10T08:25:00Z</dcterms:created>
  <dcterms:modified xsi:type="dcterms:W3CDTF">2016-02-10T08:26:00Z</dcterms:modified>
</cp:coreProperties>
</file>